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</w:p>
    <w:p w:rsidR="00F525A4" w:rsidRDefault="00F525A4" w:rsidP="00F525A4">
      <w:pPr>
        <w:ind w:left="567" w:right="1701"/>
        <w:jc w:val="center"/>
        <w:rPr>
          <w:b/>
          <w:sz w:val="32"/>
        </w:rPr>
      </w:pPr>
      <w:r>
        <w:rPr>
          <w:b/>
          <w:sz w:val="32"/>
        </w:rPr>
        <w:t>Machtiging</w:t>
      </w:r>
    </w:p>
    <w:p w:rsidR="00F525A4" w:rsidRDefault="00F525A4" w:rsidP="00F525A4">
      <w:pPr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pacing w:line="260" w:lineRule="exact"/>
        <w:ind w:left="567" w:right="1701"/>
        <w:rPr>
          <w:i/>
        </w:rPr>
      </w:pPr>
      <w:r>
        <w:rPr>
          <w:i/>
        </w:rPr>
        <w:t>Ondergetekende</w: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pacing w:line="260" w:lineRule="exact"/>
        <w:ind w:left="567" w:right="1701"/>
      </w:pPr>
    </w:p>
    <w:p w:rsidR="00F525A4" w:rsidRPr="007C2F39" w:rsidRDefault="006B06A5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t>Naam</w:t>
      </w:r>
      <w:r>
        <w:tab/>
        <w:t xml:space="preserve">:  </w:t>
      </w:r>
    </w:p>
    <w:p w:rsidR="00F525A4" w:rsidRDefault="003A47CC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10795</wp:posOffset>
                </wp:positionV>
                <wp:extent cx="3438525" cy="0"/>
                <wp:effectExtent l="10795" t="10795" r="8255" b="82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.85pt" to="36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93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" o:allowincell="f" strokeweight=".25pt"/>
            </w:pict>
          </mc:Fallback>
        </mc:AlternateConten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t>Adres</w:t>
      </w:r>
      <w:r>
        <w:tab/>
        <w:t xml:space="preserve">:   </w:t>
      </w:r>
    </w:p>
    <w:p w:rsidR="00F525A4" w:rsidRDefault="003A47CC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6985</wp:posOffset>
                </wp:positionV>
                <wp:extent cx="3438525" cy="0"/>
                <wp:effectExtent l="10795" t="6985" r="8255" b="120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.55pt" to="36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ia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" o:allowincell="f" strokeweight=".25pt"/>
            </w:pict>
          </mc:Fallback>
        </mc:AlternateConten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t>Postcode</w:t>
      </w:r>
      <w:r>
        <w:tab/>
        <w:t xml:space="preserve">:   </w:t>
      </w:r>
    </w:p>
    <w:p w:rsidR="00F525A4" w:rsidRDefault="003A47CC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3810</wp:posOffset>
                </wp:positionV>
                <wp:extent cx="3438525" cy="0"/>
                <wp:effectExtent l="10795" t="13335" r="825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.3pt" to="36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x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" o:allowincell="f" strokeweight=".25pt"/>
            </w:pict>
          </mc:Fallback>
        </mc:AlternateConten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t>Woonplaats</w:t>
      </w:r>
      <w:r>
        <w:tab/>
        <w:t xml:space="preserve">:   </w:t>
      </w:r>
      <w:bookmarkStart w:id="0" w:name="_GoBack"/>
      <w:bookmarkEnd w:id="0"/>
    </w:p>
    <w:p w:rsidR="00F525A4" w:rsidRDefault="003A47CC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635</wp:posOffset>
                </wp:positionV>
                <wp:extent cx="3438525" cy="0"/>
                <wp:effectExtent l="10795" t="10160" r="8255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.05pt" to="36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Pc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" o:allowincell="f" strokeweight=".25pt"/>
            </w:pict>
          </mc:Fallback>
        </mc:AlternateConten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1F5B8E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t xml:space="preserve">machtigt </w:t>
      </w:r>
      <w:r>
        <w:rPr>
          <w:noProof/>
        </w:rPr>
        <w:fldChar w:fldCharType="begin"/>
      </w:r>
      <w:r>
        <w:rPr>
          <w:noProof/>
        </w:rPr>
        <w:instrText xml:space="preserve"> DOCPROPERTY"tp_alg.NM_TP1" </w:instrText>
      </w:r>
      <w:r>
        <w:rPr>
          <w:noProof/>
        </w:rPr>
        <w:fldChar w:fldCharType="separate"/>
      </w:r>
      <w:r w:rsidR="003A47CC">
        <w:rPr>
          <w:noProof/>
        </w:rPr>
        <w:t>Wijshoff &amp; Partners</w:t>
      </w:r>
      <w:r>
        <w:rPr>
          <w:noProof/>
        </w:rPr>
        <w:fldChar w:fldCharType="end"/>
      </w:r>
      <w:r>
        <w:t xml:space="preserve"> </w:t>
      </w:r>
      <w:r w:rsidR="001F5B8E">
        <w:t xml:space="preserve">/ </w:t>
      </w:r>
      <w:r w:rsidR="00E75E0A">
        <w:fldChar w:fldCharType="begin"/>
      </w:r>
      <w:r w:rsidR="00E75E0A">
        <w:instrText xml:space="preserve"> DOCPROPERTY"bedrijf.NM_BEDR2" </w:instrText>
      </w:r>
      <w:r w:rsidR="00E75E0A">
        <w:fldChar w:fldCharType="separate"/>
      </w:r>
      <w:r w:rsidR="003A47CC">
        <w:t>Acura Assuradeuren</w:t>
      </w:r>
      <w:r w:rsidR="00E75E0A">
        <w:fldChar w:fldCharType="end"/>
      </w:r>
      <w:r w:rsidR="001F5B8E">
        <w:t xml:space="preserve"> </w: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  <w:r>
        <w:t>om alle informatie in te winnen omtrent</w:t>
      </w:r>
      <w:r w:rsidR="001F5B8E">
        <w:t xml:space="preserve"> </w:t>
      </w:r>
      <w:r>
        <w:t>alle op zijn / haar naam staande verzekeringen en deze indien nodig te wijzigen, intermediair over te nemen of te beëindigen.</w: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F525A4" w:rsidRDefault="003A47CC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  <w:tab w:val="left" w:pos="4536"/>
        </w:tabs>
        <w:spacing w:line="260" w:lineRule="exact"/>
        <w:ind w:left="567" w:right="170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151130</wp:posOffset>
                </wp:positionV>
                <wp:extent cx="1339215" cy="0"/>
                <wp:effectExtent l="11430" t="8255" r="11430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1.9pt" to="365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3B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" strokeweight="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151130</wp:posOffset>
                </wp:positionV>
                <wp:extent cx="1918335" cy="0"/>
                <wp:effectExtent l="12700" t="8255" r="1206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11.9pt" to="21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0d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" o:allowincell="f" strokeweight=".25pt"/>
            </w:pict>
          </mc:Fallback>
        </mc:AlternateContent>
      </w:r>
      <w:r w:rsidR="00F525A4">
        <w:t>Plaats:</w:t>
      </w:r>
      <w:r w:rsidR="00F525A4">
        <w:tab/>
      </w:r>
      <w:r w:rsidR="00F525A4">
        <w:tab/>
        <w:t xml:space="preserve">Datum: </w: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</w:tabs>
        <w:spacing w:line="260" w:lineRule="exact"/>
        <w:ind w:left="567" w:right="1701"/>
      </w:pPr>
    </w:p>
    <w:p w:rsidR="00F525A4" w:rsidRDefault="003A47CC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  <w:tab w:val="left" w:pos="4536"/>
        </w:tabs>
        <w:spacing w:line="260" w:lineRule="exact"/>
        <w:ind w:left="567" w:right="170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160655</wp:posOffset>
                </wp:positionV>
                <wp:extent cx="1447800" cy="0"/>
                <wp:effectExtent l="6985" t="8255" r="1206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2.65pt" to="211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Y9EA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" o:allowincell="f" strokeweight=".25pt"/>
            </w:pict>
          </mc:Fallback>
        </mc:AlternateContent>
      </w:r>
      <w:r w:rsidR="00F525A4">
        <w:t xml:space="preserve">Handtekening:  </w:t>
      </w:r>
      <w:r w:rsidR="00F525A4">
        <w:tab/>
      </w:r>
      <w:r w:rsidR="00F525A4">
        <w:rPr>
          <w:i/>
        </w:rPr>
        <w:t>(eventueel firmastempel)</w:t>
      </w: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  <w:tab w:val="left" w:pos="4536"/>
        </w:tabs>
        <w:spacing w:line="260" w:lineRule="exact"/>
        <w:ind w:left="567" w:right="1701"/>
      </w:pPr>
    </w:p>
    <w:p w:rsidR="00F525A4" w:rsidRDefault="00F525A4" w:rsidP="00F525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tabs>
          <w:tab w:val="left" w:pos="1701"/>
          <w:tab w:val="left" w:pos="4536"/>
        </w:tabs>
        <w:spacing w:line="260" w:lineRule="exact"/>
        <w:ind w:left="567" w:right="1701"/>
      </w:pPr>
    </w:p>
    <w:p w:rsidR="00F525A4" w:rsidRDefault="00F525A4" w:rsidP="00F525A4">
      <w:pPr>
        <w:rPr>
          <w:noProof/>
        </w:rPr>
      </w:pPr>
    </w:p>
    <w:p w:rsidR="00B31EE1" w:rsidRPr="009E3B3B" w:rsidRDefault="00B31EE1" w:rsidP="005E04C7">
      <w:pPr>
        <w:spacing w:after="200" w:line="260" w:lineRule="exact"/>
        <w:contextualSpacing w:val="0"/>
        <w:rPr>
          <w:noProof/>
        </w:rPr>
      </w:pPr>
    </w:p>
    <w:sectPr w:rsidR="00B31EE1" w:rsidRPr="009E3B3B" w:rsidSect="005E04C7">
      <w:headerReference w:type="default" r:id="rId9"/>
      <w:headerReference w:type="first" r:id="rId10"/>
      <w:footerReference w:type="first" r:id="rId11"/>
      <w:type w:val="continuous"/>
      <w:pgSz w:w="11906" w:h="16838" w:code="9"/>
      <w:pgMar w:top="-2693" w:right="567" w:bottom="1134" w:left="1417" w:header="0" w:footer="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CC" w:rsidRDefault="003A47CC" w:rsidP="00F70E69">
      <w:pPr>
        <w:spacing w:line="240" w:lineRule="auto"/>
      </w:pPr>
      <w:r>
        <w:separator/>
      </w:r>
    </w:p>
  </w:endnote>
  <w:endnote w:type="continuationSeparator" w:id="0">
    <w:p w:rsidR="003A47CC" w:rsidRDefault="003A47CC" w:rsidP="00F70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1" w:rsidRDefault="00131121">
    <w:pPr>
      <w:pStyle w:val="Voettekst"/>
      <w:jc w:val="right"/>
    </w:pPr>
  </w:p>
  <w:p w:rsidR="00131121" w:rsidRDefault="001311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CC" w:rsidRDefault="003A47CC" w:rsidP="00F70E69">
      <w:pPr>
        <w:spacing w:line="240" w:lineRule="auto"/>
      </w:pPr>
      <w:r>
        <w:separator/>
      </w:r>
    </w:p>
  </w:footnote>
  <w:footnote w:type="continuationSeparator" w:id="0">
    <w:p w:rsidR="003A47CC" w:rsidRDefault="003A47CC" w:rsidP="00F70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1" w:rsidRDefault="003A47CC" w:rsidP="00ED3E83">
    <w:pPr>
      <w:pStyle w:val="Koptekst"/>
      <w:tabs>
        <w:tab w:val="clear" w:pos="4536"/>
        <w:tab w:val="clear" w:pos="9072"/>
        <w:tab w:val="right" w:pos="8931"/>
      </w:tabs>
      <w:ind w:right="-283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nl-NL"/>
      </w:rPr>
      <w:drawing>
        <wp:inline distT="0" distB="0" distL="0" distR="0">
          <wp:extent cx="2886075" cy="1438275"/>
          <wp:effectExtent l="0" t="0" r="9525" b="9525"/>
          <wp:docPr id="8" name="Afbeelding 8" descr="L:\CCS\word\logos\033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:\CCS\word\logos\033001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1" w:rsidRPr="00653BA8" w:rsidRDefault="003A47CC" w:rsidP="005E04C7">
    <w:pPr>
      <w:pStyle w:val="Koptekst"/>
      <w:tabs>
        <w:tab w:val="clear" w:pos="4536"/>
        <w:tab w:val="clear" w:pos="9072"/>
        <w:tab w:val="left" w:pos="4455"/>
        <w:tab w:val="right" w:pos="9923"/>
      </w:tabs>
      <w:spacing w:line="276" w:lineRule="auto"/>
      <w:jc w:val="right"/>
      <w:rPr>
        <w:rFonts w:asciiTheme="minorHAnsi" w:hAnsiTheme="minorHAnsi" w:cs="Arial"/>
        <w:sz w:val="16"/>
        <w:szCs w:val="16"/>
      </w:rPr>
    </w:pPr>
    <w:r>
      <w:rPr>
        <w:rFonts w:cs="Arial"/>
        <w:noProof/>
        <w:sz w:val="16"/>
        <w:szCs w:val="16"/>
        <w:lang w:eastAsia="nl-NL"/>
      </w:rPr>
      <w:drawing>
        <wp:inline distT="0" distB="0" distL="0" distR="0">
          <wp:extent cx="2886075" cy="3238500"/>
          <wp:effectExtent l="0" t="0" r="9525" b="0"/>
          <wp:docPr id="14" name="Afbeelding 14" descr="L:\CCS\word\logos\0330017V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CCS\word\logos\0330017VB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121" w:rsidRPr="00653BA8">
      <w:rPr>
        <w:rFonts w:asciiTheme="minorHAnsi" w:hAnsiTheme="minorHAnsi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589"/>
    <w:multiLevelType w:val="hybridMultilevel"/>
    <w:tmpl w:val="1F92A9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9DA"/>
    <w:multiLevelType w:val="hybridMultilevel"/>
    <w:tmpl w:val="59D01A7E"/>
    <w:lvl w:ilvl="0" w:tplc="1AAA7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C3188">
      <w:start w:val="1"/>
      <w:numFmt w:val="bullet"/>
      <w:lvlText w:val="o"/>
      <w:lvlJc w:val="left"/>
      <w:pPr>
        <w:ind w:left="958" w:hanging="391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ABB"/>
    <w:multiLevelType w:val="hybridMultilevel"/>
    <w:tmpl w:val="5BDC75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118"/>
    <w:multiLevelType w:val="hybridMultilevel"/>
    <w:tmpl w:val="05224660"/>
    <w:lvl w:ilvl="0" w:tplc="D208FB2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93E667F4">
      <w:start w:val="1"/>
      <w:numFmt w:val="bullet"/>
      <w:pStyle w:val="Opsommingniveau2"/>
      <w:lvlText w:val="o"/>
      <w:lvlJc w:val="left"/>
      <w:pPr>
        <w:ind w:left="924" w:hanging="357"/>
      </w:pPr>
      <w:rPr>
        <w:rFonts w:ascii="Courier New" w:hAnsi="Courier New" w:hint="default"/>
      </w:rPr>
    </w:lvl>
    <w:lvl w:ilvl="2" w:tplc="1FA091E2">
      <w:start w:val="1"/>
      <w:numFmt w:val="bullet"/>
      <w:pStyle w:val="Opsommingniveau3"/>
      <w:lvlText w:val=""/>
      <w:lvlJc w:val="left"/>
      <w:pPr>
        <w:ind w:left="1491" w:hanging="357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7F9C"/>
    <w:multiLevelType w:val="hybridMultilevel"/>
    <w:tmpl w:val="90F0DDD0"/>
    <w:lvl w:ilvl="0" w:tplc="D208FB2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924" w:hanging="35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C2278"/>
    <w:multiLevelType w:val="hybridMultilevel"/>
    <w:tmpl w:val="2D324B86"/>
    <w:lvl w:ilvl="0" w:tplc="1AA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F5113"/>
    <w:multiLevelType w:val="hybridMultilevel"/>
    <w:tmpl w:val="F844D3EE"/>
    <w:lvl w:ilvl="0" w:tplc="CA20C6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4D2"/>
    <w:multiLevelType w:val="hybridMultilevel"/>
    <w:tmpl w:val="854E8824"/>
    <w:lvl w:ilvl="0" w:tplc="69D8E0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7B36"/>
    <w:multiLevelType w:val="hybridMultilevel"/>
    <w:tmpl w:val="21EEEB6C"/>
    <w:lvl w:ilvl="0" w:tplc="69D8E0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3DFB"/>
    <w:multiLevelType w:val="hybridMultilevel"/>
    <w:tmpl w:val="A1BE9D48"/>
    <w:lvl w:ilvl="0" w:tplc="0082C3BE">
      <w:start w:val="1"/>
      <w:numFmt w:val="decimal"/>
      <w:pStyle w:val="Nummeringniveau1"/>
      <w:lvlText w:val="%1."/>
      <w:lvlJc w:val="left"/>
      <w:pPr>
        <w:ind w:left="357" w:hanging="357"/>
      </w:pPr>
      <w:rPr>
        <w:rFonts w:hint="default"/>
      </w:rPr>
    </w:lvl>
    <w:lvl w:ilvl="1" w:tplc="81D8998A">
      <w:start w:val="1"/>
      <w:numFmt w:val="lowerLetter"/>
      <w:pStyle w:val="Nummeringniveau2"/>
      <w:lvlText w:val="%2."/>
      <w:lvlJc w:val="left"/>
      <w:pPr>
        <w:ind w:left="924" w:hanging="357"/>
      </w:pPr>
      <w:rPr>
        <w:rFonts w:hint="default"/>
      </w:rPr>
    </w:lvl>
    <w:lvl w:ilvl="2" w:tplc="7FF69676">
      <w:start w:val="1"/>
      <w:numFmt w:val="lowerRoman"/>
      <w:pStyle w:val="Nummeringniveau3"/>
      <w:lvlText w:val="%3."/>
      <w:lvlJc w:val="right"/>
      <w:pPr>
        <w:ind w:left="1491" w:hanging="357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927D7"/>
    <w:multiLevelType w:val="hybridMultilevel"/>
    <w:tmpl w:val="18028DF8"/>
    <w:lvl w:ilvl="0" w:tplc="69D8E0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2336"/>
    <w:multiLevelType w:val="hybridMultilevel"/>
    <w:tmpl w:val="3056A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71D4E"/>
    <w:multiLevelType w:val="hybridMultilevel"/>
    <w:tmpl w:val="AE020204"/>
    <w:lvl w:ilvl="0" w:tplc="D208FB20">
      <w:start w:val="1"/>
      <w:numFmt w:val="bullet"/>
      <w:pStyle w:val="Opsommingniveau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93E667F4">
      <w:start w:val="1"/>
      <w:numFmt w:val="bullet"/>
      <w:lvlText w:val="o"/>
      <w:lvlJc w:val="left"/>
      <w:pPr>
        <w:ind w:left="924" w:hanging="357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CC"/>
    <w:rsid w:val="000821BA"/>
    <w:rsid w:val="00090CCB"/>
    <w:rsid w:val="0010414C"/>
    <w:rsid w:val="00131121"/>
    <w:rsid w:val="00133025"/>
    <w:rsid w:val="00173FF1"/>
    <w:rsid w:val="00195858"/>
    <w:rsid w:val="00195A3F"/>
    <w:rsid w:val="00197E39"/>
    <w:rsid w:val="001A3833"/>
    <w:rsid w:val="001B42F9"/>
    <w:rsid w:val="001C764F"/>
    <w:rsid w:val="001D3B0A"/>
    <w:rsid w:val="001F5B8E"/>
    <w:rsid w:val="002007BD"/>
    <w:rsid w:val="00206F42"/>
    <w:rsid w:val="0023454C"/>
    <w:rsid w:val="00241485"/>
    <w:rsid w:val="00260945"/>
    <w:rsid w:val="00277376"/>
    <w:rsid w:val="00277BF8"/>
    <w:rsid w:val="002B4977"/>
    <w:rsid w:val="002D23A3"/>
    <w:rsid w:val="002D3DEE"/>
    <w:rsid w:val="00300469"/>
    <w:rsid w:val="003023A5"/>
    <w:rsid w:val="00302CBC"/>
    <w:rsid w:val="003059CF"/>
    <w:rsid w:val="003758F3"/>
    <w:rsid w:val="003A47CC"/>
    <w:rsid w:val="003C6C56"/>
    <w:rsid w:val="003E0AF7"/>
    <w:rsid w:val="003E1E42"/>
    <w:rsid w:val="00412CB1"/>
    <w:rsid w:val="0043735E"/>
    <w:rsid w:val="00437D91"/>
    <w:rsid w:val="0044247B"/>
    <w:rsid w:val="00444E23"/>
    <w:rsid w:val="004459C5"/>
    <w:rsid w:val="004718D0"/>
    <w:rsid w:val="004852B6"/>
    <w:rsid w:val="004856AA"/>
    <w:rsid w:val="00486601"/>
    <w:rsid w:val="00494D20"/>
    <w:rsid w:val="004E00DC"/>
    <w:rsid w:val="004E7852"/>
    <w:rsid w:val="00515B28"/>
    <w:rsid w:val="00516256"/>
    <w:rsid w:val="005409FB"/>
    <w:rsid w:val="0054110D"/>
    <w:rsid w:val="005857A6"/>
    <w:rsid w:val="005917A9"/>
    <w:rsid w:val="005A509A"/>
    <w:rsid w:val="005B2E9F"/>
    <w:rsid w:val="005B5FE8"/>
    <w:rsid w:val="005C0A39"/>
    <w:rsid w:val="005C19D2"/>
    <w:rsid w:val="005E04C7"/>
    <w:rsid w:val="005F21A1"/>
    <w:rsid w:val="005F6354"/>
    <w:rsid w:val="006074CA"/>
    <w:rsid w:val="006139C8"/>
    <w:rsid w:val="00626C8D"/>
    <w:rsid w:val="00634CDD"/>
    <w:rsid w:val="00653BA8"/>
    <w:rsid w:val="00656346"/>
    <w:rsid w:val="0066183D"/>
    <w:rsid w:val="006A0F32"/>
    <w:rsid w:val="006A34B7"/>
    <w:rsid w:val="006A61DD"/>
    <w:rsid w:val="006B06A5"/>
    <w:rsid w:val="006B6C80"/>
    <w:rsid w:val="006D615B"/>
    <w:rsid w:val="006E2D17"/>
    <w:rsid w:val="006E7744"/>
    <w:rsid w:val="006F2721"/>
    <w:rsid w:val="007114B9"/>
    <w:rsid w:val="00725015"/>
    <w:rsid w:val="007454A5"/>
    <w:rsid w:val="00760056"/>
    <w:rsid w:val="00787503"/>
    <w:rsid w:val="0081536A"/>
    <w:rsid w:val="00816BD4"/>
    <w:rsid w:val="0083234C"/>
    <w:rsid w:val="00844EB4"/>
    <w:rsid w:val="00892478"/>
    <w:rsid w:val="008946BB"/>
    <w:rsid w:val="008952A9"/>
    <w:rsid w:val="008A6EB4"/>
    <w:rsid w:val="008C7FBC"/>
    <w:rsid w:val="008D0557"/>
    <w:rsid w:val="0092184B"/>
    <w:rsid w:val="00923427"/>
    <w:rsid w:val="009245BD"/>
    <w:rsid w:val="0097563C"/>
    <w:rsid w:val="00990898"/>
    <w:rsid w:val="00994DEA"/>
    <w:rsid w:val="009B7FBF"/>
    <w:rsid w:val="009C18CA"/>
    <w:rsid w:val="009D616C"/>
    <w:rsid w:val="009E2E0F"/>
    <w:rsid w:val="009E3664"/>
    <w:rsid w:val="009E3B3B"/>
    <w:rsid w:val="009F049A"/>
    <w:rsid w:val="00A416E9"/>
    <w:rsid w:val="00A445D9"/>
    <w:rsid w:val="00A6504F"/>
    <w:rsid w:val="00A73D3B"/>
    <w:rsid w:val="00A86E1D"/>
    <w:rsid w:val="00AC56A6"/>
    <w:rsid w:val="00AF1E37"/>
    <w:rsid w:val="00AF748A"/>
    <w:rsid w:val="00B04188"/>
    <w:rsid w:val="00B126A7"/>
    <w:rsid w:val="00B210DC"/>
    <w:rsid w:val="00B24B05"/>
    <w:rsid w:val="00B26348"/>
    <w:rsid w:val="00B31EE1"/>
    <w:rsid w:val="00B9239F"/>
    <w:rsid w:val="00B966D3"/>
    <w:rsid w:val="00BB2D68"/>
    <w:rsid w:val="00BB5AAE"/>
    <w:rsid w:val="00BC2AE1"/>
    <w:rsid w:val="00BF6DAE"/>
    <w:rsid w:val="00C0039A"/>
    <w:rsid w:val="00C00986"/>
    <w:rsid w:val="00C23E1B"/>
    <w:rsid w:val="00C64704"/>
    <w:rsid w:val="00CC377B"/>
    <w:rsid w:val="00CD0653"/>
    <w:rsid w:val="00D03A8B"/>
    <w:rsid w:val="00D75594"/>
    <w:rsid w:val="00DA6F7D"/>
    <w:rsid w:val="00E0485F"/>
    <w:rsid w:val="00E10A8E"/>
    <w:rsid w:val="00E1489B"/>
    <w:rsid w:val="00E74FB1"/>
    <w:rsid w:val="00E85C57"/>
    <w:rsid w:val="00E976E3"/>
    <w:rsid w:val="00ED3E83"/>
    <w:rsid w:val="00EE365B"/>
    <w:rsid w:val="00EF1A40"/>
    <w:rsid w:val="00EF446E"/>
    <w:rsid w:val="00EF6CA7"/>
    <w:rsid w:val="00F040BE"/>
    <w:rsid w:val="00F1340A"/>
    <w:rsid w:val="00F525A4"/>
    <w:rsid w:val="00F70E69"/>
    <w:rsid w:val="00F7456F"/>
    <w:rsid w:val="00F74D43"/>
    <w:rsid w:val="00F93102"/>
    <w:rsid w:val="00FC16A4"/>
    <w:rsid w:val="00FE1D2B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lang w:val="nl-NL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84B"/>
    <w:pPr>
      <w:spacing w:after="0" w:line="260" w:lineRule="atLeast"/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626C8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43468B" w:themeColor="tex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049A"/>
    <w:pPr>
      <w:keepNext/>
      <w:keepLines/>
      <w:spacing w:before="200"/>
      <w:outlineLvl w:val="1"/>
    </w:pPr>
    <w:rPr>
      <w:rFonts w:eastAsiaTheme="majorEastAsia" w:cstheme="majorBidi"/>
      <w:b/>
      <w:bCs/>
      <w:color w:val="A5AFD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0E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E69"/>
  </w:style>
  <w:style w:type="paragraph" w:styleId="Voettekst">
    <w:name w:val="footer"/>
    <w:basedOn w:val="Standaard"/>
    <w:link w:val="VoettekstChar"/>
    <w:uiPriority w:val="99"/>
    <w:unhideWhenUsed/>
    <w:rsid w:val="00F70E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E69"/>
  </w:style>
  <w:style w:type="paragraph" w:styleId="Ballontekst">
    <w:name w:val="Balloon Text"/>
    <w:basedOn w:val="Standaard"/>
    <w:link w:val="BallontekstChar"/>
    <w:uiPriority w:val="99"/>
    <w:semiHidden/>
    <w:unhideWhenUsed/>
    <w:rsid w:val="00F7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E6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26C8D"/>
    <w:rPr>
      <w:rFonts w:eastAsiaTheme="majorEastAsia" w:cstheme="majorBidi"/>
      <w:b/>
      <w:bCs/>
      <w:color w:val="43468B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049A"/>
    <w:rPr>
      <w:rFonts w:eastAsiaTheme="majorEastAsia" w:cstheme="majorBidi"/>
      <w:b/>
      <w:bCs/>
      <w:color w:val="A5AFD6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26C8D"/>
    <w:pPr>
      <w:pBdr>
        <w:bottom w:val="single" w:sz="8" w:space="4" w:color="A5AFD6" w:themeColor="accent1"/>
      </w:pBdr>
      <w:spacing w:after="300" w:line="240" w:lineRule="auto"/>
    </w:pPr>
    <w:rPr>
      <w:rFonts w:eastAsiaTheme="majorEastAsia" w:cstheme="majorBidi"/>
      <w:color w:val="43468B" w:themeColor="text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6C8D"/>
    <w:rPr>
      <w:rFonts w:eastAsiaTheme="majorEastAsia" w:cstheme="majorBidi"/>
      <w:color w:val="43468B" w:themeColor="text2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049A"/>
    <w:pPr>
      <w:numPr>
        <w:ilvl w:val="1"/>
      </w:numPr>
    </w:pPr>
    <w:rPr>
      <w:rFonts w:eastAsiaTheme="majorEastAsia" w:cstheme="majorBidi"/>
      <w:i/>
      <w:iCs/>
      <w:color w:val="A5AFD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049A"/>
    <w:rPr>
      <w:rFonts w:eastAsiaTheme="majorEastAsia" w:cstheme="majorBidi"/>
      <w:i/>
      <w:iCs/>
      <w:color w:val="A5AFD6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B6C80"/>
    <w:rPr>
      <w:color w:val="000000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302CBC"/>
    <w:pPr>
      <w:ind w:left="720"/>
    </w:pPr>
  </w:style>
  <w:style w:type="table" w:styleId="Tabelraster">
    <w:name w:val="Table Grid"/>
    <w:basedOn w:val="Standaardtabel"/>
    <w:uiPriority w:val="59"/>
    <w:rsid w:val="00A4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Standaardtabel"/>
    <w:uiPriority w:val="60"/>
    <w:rsid w:val="00A416E9"/>
    <w:pPr>
      <w:spacing w:after="0" w:line="240" w:lineRule="auto"/>
    </w:pPr>
    <w:rPr>
      <w:color w:val="6374B8" w:themeColor="accent1" w:themeShade="BF"/>
    </w:rPr>
    <w:tblPr>
      <w:tblStyleRowBandSize w:val="1"/>
      <w:tblStyleColBandSize w:val="1"/>
      <w:tblBorders>
        <w:top w:val="single" w:sz="8" w:space="0" w:color="A5AFD6" w:themeColor="accent1"/>
        <w:bottom w:val="single" w:sz="8" w:space="0" w:color="A5AF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FD6" w:themeColor="accent1"/>
          <w:left w:val="nil"/>
          <w:bottom w:val="single" w:sz="8" w:space="0" w:color="A5AF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FD6" w:themeColor="accent1"/>
          <w:left w:val="nil"/>
          <w:bottom w:val="single" w:sz="8" w:space="0" w:color="A5AF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F4" w:themeFill="accent1" w:themeFillTint="3F"/>
      </w:tcPr>
    </w:tblStylePr>
  </w:style>
  <w:style w:type="table" w:styleId="Lichtearcering-accent4">
    <w:name w:val="Light Shading Accent 4"/>
    <w:basedOn w:val="Standaardtabel"/>
    <w:uiPriority w:val="60"/>
    <w:rsid w:val="00A416E9"/>
    <w:pPr>
      <w:spacing w:after="0" w:line="240" w:lineRule="auto"/>
    </w:pPr>
    <w:rPr>
      <w:color w:val="323467" w:themeColor="accent4" w:themeShade="BF"/>
    </w:rPr>
    <w:tblPr>
      <w:tblStyleRowBandSize w:val="1"/>
      <w:tblStyleColBandSize w:val="1"/>
      <w:tblBorders>
        <w:top w:val="single" w:sz="8" w:space="0" w:color="43468B" w:themeColor="accent4"/>
        <w:bottom w:val="single" w:sz="8" w:space="0" w:color="4346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68B" w:themeColor="accent4"/>
          <w:left w:val="nil"/>
          <w:bottom w:val="single" w:sz="8" w:space="0" w:color="4346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68B" w:themeColor="accent4"/>
          <w:left w:val="nil"/>
          <w:bottom w:val="single" w:sz="8" w:space="0" w:color="4346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D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DE6" w:themeFill="accent4" w:themeFillTint="3F"/>
      </w:tcPr>
    </w:tblStylePr>
  </w:style>
  <w:style w:type="table" w:styleId="Lichtelijst-accent3">
    <w:name w:val="Light List Accent 3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C2CAEB" w:themeColor="accent3"/>
        <w:left w:val="single" w:sz="8" w:space="0" w:color="C2CAEB" w:themeColor="accent3"/>
        <w:bottom w:val="single" w:sz="8" w:space="0" w:color="C2CAEB" w:themeColor="accent3"/>
        <w:right w:val="single" w:sz="8" w:space="0" w:color="C2CA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CA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AEB" w:themeColor="accent3"/>
          <w:left w:val="single" w:sz="8" w:space="0" w:color="C2CAEB" w:themeColor="accent3"/>
          <w:bottom w:val="single" w:sz="8" w:space="0" w:color="C2CAEB" w:themeColor="accent3"/>
          <w:right w:val="single" w:sz="8" w:space="0" w:color="C2CA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CAEB" w:themeColor="accent3"/>
          <w:left w:val="single" w:sz="8" w:space="0" w:color="C2CAEB" w:themeColor="accent3"/>
          <w:bottom w:val="single" w:sz="8" w:space="0" w:color="C2CAEB" w:themeColor="accent3"/>
          <w:right w:val="single" w:sz="8" w:space="0" w:color="C2CAEB" w:themeColor="accent3"/>
        </w:tcBorders>
      </w:tcPr>
    </w:tblStylePr>
    <w:tblStylePr w:type="band1Horz">
      <w:tblPr/>
      <w:tcPr>
        <w:tcBorders>
          <w:top w:val="single" w:sz="8" w:space="0" w:color="C2CAEB" w:themeColor="accent3"/>
          <w:left w:val="single" w:sz="8" w:space="0" w:color="C2CAEB" w:themeColor="accent3"/>
          <w:bottom w:val="single" w:sz="8" w:space="0" w:color="C2CAEB" w:themeColor="accent3"/>
          <w:right w:val="single" w:sz="8" w:space="0" w:color="C2CAEB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CDD3EB" w:themeColor="accent2"/>
        <w:left w:val="single" w:sz="8" w:space="0" w:color="CDD3EB" w:themeColor="accent2"/>
        <w:bottom w:val="single" w:sz="8" w:space="0" w:color="CDD3EB" w:themeColor="accent2"/>
        <w:right w:val="single" w:sz="8" w:space="0" w:color="CDD3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EB" w:themeColor="accent2"/>
          <w:left w:val="single" w:sz="8" w:space="0" w:color="CDD3EB" w:themeColor="accent2"/>
          <w:bottom w:val="single" w:sz="8" w:space="0" w:color="CDD3EB" w:themeColor="accent2"/>
          <w:right w:val="single" w:sz="8" w:space="0" w:color="CDD3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EB" w:themeColor="accent2"/>
          <w:left w:val="single" w:sz="8" w:space="0" w:color="CDD3EB" w:themeColor="accent2"/>
          <w:bottom w:val="single" w:sz="8" w:space="0" w:color="CDD3EB" w:themeColor="accent2"/>
          <w:right w:val="single" w:sz="8" w:space="0" w:color="CDD3EB" w:themeColor="accent2"/>
        </w:tcBorders>
      </w:tcPr>
    </w:tblStylePr>
    <w:tblStylePr w:type="band1Horz">
      <w:tblPr/>
      <w:tcPr>
        <w:tcBorders>
          <w:top w:val="single" w:sz="8" w:space="0" w:color="CDD3EB" w:themeColor="accent2"/>
          <w:left w:val="single" w:sz="8" w:space="0" w:color="CDD3EB" w:themeColor="accent2"/>
          <w:bottom w:val="single" w:sz="8" w:space="0" w:color="CDD3EB" w:themeColor="accent2"/>
          <w:right w:val="single" w:sz="8" w:space="0" w:color="CDD3EB" w:themeColor="accent2"/>
        </w:tcBorders>
      </w:tcPr>
    </w:tblStylePr>
  </w:style>
  <w:style w:type="table" w:customStyle="1" w:styleId="Lichtelijst1">
    <w:name w:val="Lichte lijst1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-accent11">
    <w:name w:val="Lichte lijst - accent 11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A5AFD6" w:themeColor="accent1"/>
        <w:left w:val="single" w:sz="8" w:space="0" w:color="A5AFD6" w:themeColor="accent1"/>
        <w:bottom w:val="single" w:sz="8" w:space="0" w:color="A5AFD6" w:themeColor="accent1"/>
        <w:right w:val="single" w:sz="8" w:space="0" w:color="A5AF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F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FD6" w:themeColor="accent1"/>
          <w:left w:val="single" w:sz="8" w:space="0" w:color="A5AFD6" w:themeColor="accent1"/>
          <w:bottom w:val="single" w:sz="8" w:space="0" w:color="A5AFD6" w:themeColor="accent1"/>
          <w:right w:val="single" w:sz="8" w:space="0" w:color="A5AF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FD6" w:themeColor="accent1"/>
          <w:left w:val="single" w:sz="8" w:space="0" w:color="A5AFD6" w:themeColor="accent1"/>
          <w:bottom w:val="single" w:sz="8" w:space="0" w:color="A5AFD6" w:themeColor="accent1"/>
          <w:right w:val="single" w:sz="8" w:space="0" w:color="A5AFD6" w:themeColor="accent1"/>
        </w:tcBorders>
      </w:tcPr>
    </w:tblStylePr>
    <w:tblStylePr w:type="band1Horz">
      <w:tblPr/>
      <w:tcPr>
        <w:tcBorders>
          <w:top w:val="single" w:sz="8" w:space="0" w:color="A5AFD6" w:themeColor="accent1"/>
          <w:left w:val="single" w:sz="8" w:space="0" w:color="A5AFD6" w:themeColor="accent1"/>
          <w:bottom w:val="single" w:sz="8" w:space="0" w:color="A5AFD6" w:themeColor="accent1"/>
          <w:right w:val="single" w:sz="8" w:space="0" w:color="A5AFD6" w:themeColor="accent1"/>
        </w:tcBorders>
      </w:tcPr>
    </w:tblStylePr>
  </w:style>
  <w:style w:type="table" w:styleId="Lichtearcering-accent6">
    <w:name w:val="Light Shading Accent 6"/>
    <w:basedOn w:val="Standaardtabel"/>
    <w:uiPriority w:val="60"/>
    <w:rsid w:val="00494D20"/>
    <w:pPr>
      <w:spacing w:after="0" w:line="240" w:lineRule="auto"/>
    </w:pPr>
    <w:rPr>
      <w:color w:val="7D8DCB" w:themeColor="accent6" w:themeShade="BF"/>
    </w:rPr>
    <w:tblPr>
      <w:tblStyleRowBandSize w:val="1"/>
      <w:tblStyleColBandSize w:val="1"/>
      <w:tblBorders>
        <w:top w:val="single" w:sz="8" w:space="0" w:color="CDD3EB" w:themeColor="accent6"/>
        <w:bottom w:val="single" w:sz="8" w:space="0" w:color="CDD3E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EB" w:themeColor="accent6"/>
          <w:left w:val="nil"/>
          <w:bottom w:val="single" w:sz="8" w:space="0" w:color="CDD3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EB" w:themeColor="accent6"/>
          <w:left w:val="nil"/>
          <w:bottom w:val="single" w:sz="8" w:space="0" w:color="CDD3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A" w:themeFill="accent6" w:themeFillTint="3F"/>
      </w:tcPr>
    </w:tblStylePr>
  </w:style>
  <w:style w:type="paragraph" w:customStyle="1" w:styleId="Opsommingniveau1">
    <w:name w:val="Opsomming niveau 1"/>
    <w:basedOn w:val="Lijstalinea"/>
    <w:link w:val="Opsommingnivaeu1Char"/>
    <w:uiPriority w:val="12"/>
    <w:qFormat/>
    <w:rsid w:val="00131121"/>
    <w:pPr>
      <w:numPr>
        <w:numId w:val="10"/>
      </w:numPr>
      <w:tabs>
        <w:tab w:val="left" w:pos="1701"/>
      </w:tabs>
    </w:pPr>
    <w:rPr>
      <w:noProof/>
    </w:rPr>
  </w:style>
  <w:style w:type="paragraph" w:customStyle="1" w:styleId="Opsommingniveau2">
    <w:name w:val="Opsomming niveau 2"/>
    <w:basedOn w:val="Lijstalinea"/>
    <w:link w:val="Opsommingniveau2Char"/>
    <w:uiPriority w:val="12"/>
    <w:qFormat/>
    <w:rsid w:val="00131121"/>
    <w:pPr>
      <w:numPr>
        <w:ilvl w:val="1"/>
        <w:numId w:val="12"/>
      </w:numPr>
      <w:tabs>
        <w:tab w:val="left" w:pos="1701"/>
      </w:tabs>
    </w:pPr>
    <w:rPr>
      <w:noProof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1121"/>
  </w:style>
  <w:style w:type="character" w:customStyle="1" w:styleId="Opsommingnivaeu1Char">
    <w:name w:val="Opsomming nivaeu 1 Char"/>
    <w:basedOn w:val="LijstalineaChar"/>
    <w:link w:val="Opsommingniveau1"/>
    <w:rsid w:val="00131121"/>
  </w:style>
  <w:style w:type="paragraph" w:customStyle="1" w:styleId="Opsommingniveau3">
    <w:name w:val="Opsomming niveau 3"/>
    <w:basedOn w:val="Opsommingniveau2"/>
    <w:link w:val="Opsommingniveau3Char"/>
    <w:uiPriority w:val="12"/>
    <w:qFormat/>
    <w:rsid w:val="00131121"/>
    <w:pPr>
      <w:numPr>
        <w:ilvl w:val="2"/>
      </w:numPr>
    </w:pPr>
  </w:style>
  <w:style w:type="character" w:customStyle="1" w:styleId="Opsommingniveau2Char">
    <w:name w:val="Opsomming niveau 2 Char"/>
    <w:basedOn w:val="LijstalineaChar"/>
    <w:link w:val="Opsommingniveau2"/>
    <w:uiPriority w:val="12"/>
    <w:rsid w:val="00131121"/>
    <w:rPr>
      <w:noProof/>
    </w:rPr>
  </w:style>
  <w:style w:type="character" w:customStyle="1" w:styleId="Opsommingniveau3Char">
    <w:name w:val="Opsomming niveau 3 Char"/>
    <w:basedOn w:val="Opsommingniveau2Char"/>
    <w:link w:val="Opsommingniveau3"/>
    <w:uiPriority w:val="12"/>
    <w:rsid w:val="00131121"/>
    <w:rPr>
      <w:noProof/>
    </w:rPr>
  </w:style>
  <w:style w:type="paragraph" w:customStyle="1" w:styleId="Nummeringniveau1">
    <w:name w:val="Nummering niveau 1"/>
    <w:basedOn w:val="Lijstalinea"/>
    <w:link w:val="Nummeringniveau1Char"/>
    <w:uiPriority w:val="13"/>
    <w:qFormat/>
    <w:rsid w:val="00B31EE1"/>
    <w:pPr>
      <w:numPr>
        <w:numId w:val="13"/>
      </w:numPr>
      <w:tabs>
        <w:tab w:val="left" w:pos="1701"/>
      </w:tabs>
    </w:pPr>
    <w:rPr>
      <w:noProof/>
    </w:rPr>
  </w:style>
  <w:style w:type="paragraph" w:customStyle="1" w:styleId="Nummeringniveau2">
    <w:name w:val="Nummering niveau 2"/>
    <w:basedOn w:val="Lijstalinea"/>
    <w:link w:val="Nummeringniveau2Char"/>
    <w:uiPriority w:val="13"/>
    <w:qFormat/>
    <w:rsid w:val="00B31EE1"/>
    <w:pPr>
      <w:numPr>
        <w:ilvl w:val="1"/>
        <w:numId w:val="13"/>
      </w:numPr>
      <w:tabs>
        <w:tab w:val="left" w:pos="1701"/>
      </w:tabs>
    </w:pPr>
    <w:rPr>
      <w:noProof/>
    </w:rPr>
  </w:style>
  <w:style w:type="character" w:customStyle="1" w:styleId="Nummeringniveau1Char">
    <w:name w:val="Nummering niveau 1 Char"/>
    <w:basedOn w:val="LijstalineaChar"/>
    <w:link w:val="Nummeringniveau1"/>
    <w:uiPriority w:val="13"/>
    <w:rsid w:val="00B31EE1"/>
    <w:rPr>
      <w:noProof/>
    </w:rPr>
  </w:style>
  <w:style w:type="paragraph" w:customStyle="1" w:styleId="Nummeringniveau3">
    <w:name w:val="Nummering niveau 3"/>
    <w:basedOn w:val="Lijstalinea"/>
    <w:link w:val="Nummeringniveau3Char"/>
    <w:uiPriority w:val="13"/>
    <w:qFormat/>
    <w:rsid w:val="00B31EE1"/>
    <w:pPr>
      <w:numPr>
        <w:ilvl w:val="2"/>
        <w:numId w:val="13"/>
      </w:numPr>
      <w:tabs>
        <w:tab w:val="left" w:pos="1701"/>
      </w:tabs>
    </w:pPr>
    <w:rPr>
      <w:noProof/>
    </w:rPr>
  </w:style>
  <w:style w:type="character" w:customStyle="1" w:styleId="Nummeringniveau2Char">
    <w:name w:val="Nummering niveau 2 Char"/>
    <w:basedOn w:val="LijstalineaChar"/>
    <w:link w:val="Nummeringniveau2"/>
    <w:uiPriority w:val="13"/>
    <w:rsid w:val="00B31EE1"/>
    <w:rPr>
      <w:noProof/>
    </w:rPr>
  </w:style>
  <w:style w:type="character" w:customStyle="1" w:styleId="Nummeringniveau3Char">
    <w:name w:val="Nummering niveau 3 Char"/>
    <w:basedOn w:val="LijstalineaChar"/>
    <w:link w:val="Nummeringniveau3"/>
    <w:uiPriority w:val="13"/>
    <w:rsid w:val="00B31EE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lang w:val="nl-NL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84B"/>
    <w:pPr>
      <w:spacing w:after="0" w:line="260" w:lineRule="atLeast"/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626C8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43468B" w:themeColor="tex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049A"/>
    <w:pPr>
      <w:keepNext/>
      <w:keepLines/>
      <w:spacing w:before="200"/>
      <w:outlineLvl w:val="1"/>
    </w:pPr>
    <w:rPr>
      <w:rFonts w:eastAsiaTheme="majorEastAsia" w:cstheme="majorBidi"/>
      <w:b/>
      <w:bCs/>
      <w:color w:val="A5AFD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0E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E69"/>
  </w:style>
  <w:style w:type="paragraph" w:styleId="Voettekst">
    <w:name w:val="footer"/>
    <w:basedOn w:val="Standaard"/>
    <w:link w:val="VoettekstChar"/>
    <w:uiPriority w:val="99"/>
    <w:unhideWhenUsed/>
    <w:rsid w:val="00F70E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E69"/>
  </w:style>
  <w:style w:type="paragraph" w:styleId="Ballontekst">
    <w:name w:val="Balloon Text"/>
    <w:basedOn w:val="Standaard"/>
    <w:link w:val="BallontekstChar"/>
    <w:uiPriority w:val="99"/>
    <w:semiHidden/>
    <w:unhideWhenUsed/>
    <w:rsid w:val="00F7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E6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26C8D"/>
    <w:rPr>
      <w:rFonts w:eastAsiaTheme="majorEastAsia" w:cstheme="majorBidi"/>
      <w:b/>
      <w:bCs/>
      <w:color w:val="43468B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049A"/>
    <w:rPr>
      <w:rFonts w:eastAsiaTheme="majorEastAsia" w:cstheme="majorBidi"/>
      <w:b/>
      <w:bCs/>
      <w:color w:val="A5AFD6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26C8D"/>
    <w:pPr>
      <w:pBdr>
        <w:bottom w:val="single" w:sz="8" w:space="4" w:color="A5AFD6" w:themeColor="accent1"/>
      </w:pBdr>
      <w:spacing w:after="300" w:line="240" w:lineRule="auto"/>
    </w:pPr>
    <w:rPr>
      <w:rFonts w:eastAsiaTheme="majorEastAsia" w:cstheme="majorBidi"/>
      <w:color w:val="43468B" w:themeColor="text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6C8D"/>
    <w:rPr>
      <w:rFonts w:eastAsiaTheme="majorEastAsia" w:cstheme="majorBidi"/>
      <w:color w:val="43468B" w:themeColor="text2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049A"/>
    <w:pPr>
      <w:numPr>
        <w:ilvl w:val="1"/>
      </w:numPr>
    </w:pPr>
    <w:rPr>
      <w:rFonts w:eastAsiaTheme="majorEastAsia" w:cstheme="majorBidi"/>
      <w:i/>
      <w:iCs/>
      <w:color w:val="A5AFD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049A"/>
    <w:rPr>
      <w:rFonts w:eastAsiaTheme="majorEastAsia" w:cstheme="majorBidi"/>
      <w:i/>
      <w:iCs/>
      <w:color w:val="A5AFD6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B6C80"/>
    <w:rPr>
      <w:color w:val="000000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302CBC"/>
    <w:pPr>
      <w:ind w:left="720"/>
    </w:pPr>
  </w:style>
  <w:style w:type="table" w:styleId="Tabelraster">
    <w:name w:val="Table Grid"/>
    <w:basedOn w:val="Standaardtabel"/>
    <w:uiPriority w:val="59"/>
    <w:rsid w:val="00A4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Standaardtabel"/>
    <w:uiPriority w:val="60"/>
    <w:rsid w:val="00A416E9"/>
    <w:pPr>
      <w:spacing w:after="0" w:line="240" w:lineRule="auto"/>
    </w:pPr>
    <w:rPr>
      <w:color w:val="6374B8" w:themeColor="accent1" w:themeShade="BF"/>
    </w:rPr>
    <w:tblPr>
      <w:tblStyleRowBandSize w:val="1"/>
      <w:tblStyleColBandSize w:val="1"/>
      <w:tblBorders>
        <w:top w:val="single" w:sz="8" w:space="0" w:color="A5AFD6" w:themeColor="accent1"/>
        <w:bottom w:val="single" w:sz="8" w:space="0" w:color="A5AF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FD6" w:themeColor="accent1"/>
          <w:left w:val="nil"/>
          <w:bottom w:val="single" w:sz="8" w:space="0" w:color="A5AF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FD6" w:themeColor="accent1"/>
          <w:left w:val="nil"/>
          <w:bottom w:val="single" w:sz="8" w:space="0" w:color="A5AF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F4" w:themeFill="accent1" w:themeFillTint="3F"/>
      </w:tcPr>
    </w:tblStylePr>
  </w:style>
  <w:style w:type="table" w:styleId="Lichtearcering-accent4">
    <w:name w:val="Light Shading Accent 4"/>
    <w:basedOn w:val="Standaardtabel"/>
    <w:uiPriority w:val="60"/>
    <w:rsid w:val="00A416E9"/>
    <w:pPr>
      <w:spacing w:after="0" w:line="240" w:lineRule="auto"/>
    </w:pPr>
    <w:rPr>
      <w:color w:val="323467" w:themeColor="accent4" w:themeShade="BF"/>
    </w:rPr>
    <w:tblPr>
      <w:tblStyleRowBandSize w:val="1"/>
      <w:tblStyleColBandSize w:val="1"/>
      <w:tblBorders>
        <w:top w:val="single" w:sz="8" w:space="0" w:color="43468B" w:themeColor="accent4"/>
        <w:bottom w:val="single" w:sz="8" w:space="0" w:color="4346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68B" w:themeColor="accent4"/>
          <w:left w:val="nil"/>
          <w:bottom w:val="single" w:sz="8" w:space="0" w:color="4346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68B" w:themeColor="accent4"/>
          <w:left w:val="nil"/>
          <w:bottom w:val="single" w:sz="8" w:space="0" w:color="4346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D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DE6" w:themeFill="accent4" w:themeFillTint="3F"/>
      </w:tcPr>
    </w:tblStylePr>
  </w:style>
  <w:style w:type="table" w:styleId="Lichtelijst-accent3">
    <w:name w:val="Light List Accent 3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C2CAEB" w:themeColor="accent3"/>
        <w:left w:val="single" w:sz="8" w:space="0" w:color="C2CAEB" w:themeColor="accent3"/>
        <w:bottom w:val="single" w:sz="8" w:space="0" w:color="C2CAEB" w:themeColor="accent3"/>
        <w:right w:val="single" w:sz="8" w:space="0" w:color="C2CA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CA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AEB" w:themeColor="accent3"/>
          <w:left w:val="single" w:sz="8" w:space="0" w:color="C2CAEB" w:themeColor="accent3"/>
          <w:bottom w:val="single" w:sz="8" w:space="0" w:color="C2CAEB" w:themeColor="accent3"/>
          <w:right w:val="single" w:sz="8" w:space="0" w:color="C2CA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CAEB" w:themeColor="accent3"/>
          <w:left w:val="single" w:sz="8" w:space="0" w:color="C2CAEB" w:themeColor="accent3"/>
          <w:bottom w:val="single" w:sz="8" w:space="0" w:color="C2CAEB" w:themeColor="accent3"/>
          <w:right w:val="single" w:sz="8" w:space="0" w:color="C2CAEB" w:themeColor="accent3"/>
        </w:tcBorders>
      </w:tcPr>
    </w:tblStylePr>
    <w:tblStylePr w:type="band1Horz">
      <w:tblPr/>
      <w:tcPr>
        <w:tcBorders>
          <w:top w:val="single" w:sz="8" w:space="0" w:color="C2CAEB" w:themeColor="accent3"/>
          <w:left w:val="single" w:sz="8" w:space="0" w:color="C2CAEB" w:themeColor="accent3"/>
          <w:bottom w:val="single" w:sz="8" w:space="0" w:color="C2CAEB" w:themeColor="accent3"/>
          <w:right w:val="single" w:sz="8" w:space="0" w:color="C2CAEB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CDD3EB" w:themeColor="accent2"/>
        <w:left w:val="single" w:sz="8" w:space="0" w:color="CDD3EB" w:themeColor="accent2"/>
        <w:bottom w:val="single" w:sz="8" w:space="0" w:color="CDD3EB" w:themeColor="accent2"/>
        <w:right w:val="single" w:sz="8" w:space="0" w:color="CDD3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EB" w:themeColor="accent2"/>
          <w:left w:val="single" w:sz="8" w:space="0" w:color="CDD3EB" w:themeColor="accent2"/>
          <w:bottom w:val="single" w:sz="8" w:space="0" w:color="CDD3EB" w:themeColor="accent2"/>
          <w:right w:val="single" w:sz="8" w:space="0" w:color="CDD3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EB" w:themeColor="accent2"/>
          <w:left w:val="single" w:sz="8" w:space="0" w:color="CDD3EB" w:themeColor="accent2"/>
          <w:bottom w:val="single" w:sz="8" w:space="0" w:color="CDD3EB" w:themeColor="accent2"/>
          <w:right w:val="single" w:sz="8" w:space="0" w:color="CDD3EB" w:themeColor="accent2"/>
        </w:tcBorders>
      </w:tcPr>
    </w:tblStylePr>
    <w:tblStylePr w:type="band1Horz">
      <w:tblPr/>
      <w:tcPr>
        <w:tcBorders>
          <w:top w:val="single" w:sz="8" w:space="0" w:color="CDD3EB" w:themeColor="accent2"/>
          <w:left w:val="single" w:sz="8" w:space="0" w:color="CDD3EB" w:themeColor="accent2"/>
          <w:bottom w:val="single" w:sz="8" w:space="0" w:color="CDD3EB" w:themeColor="accent2"/>
          <w:right w:val="single" w:sz="8" w:space="0" w:color="CDD3EB" w:themeColor="accent2"/>
        </w:tcBorders>
      </w:tcPr>
    </w:tblStylePr>
  </w:style>
  <w:style w:type="table" w:customStyle="1" w:styleId="Lichtelijst1">
    <w:name w:val="Lichte lijst1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-accent11">
    <w:name w:val="Lichte lijst - accent 11"/>
    <w:basedOn w:val="Standaardtabel"/>
    <w:uiPriority w:val="61"/>
    <w:rsid w:val="00494D20"/>
    <w:pPr>
      <w:spacing w:after="0" w:line="240" w:lineRule="auto"/>
    </w:pPr>
    <w:tblPr>
      <w:tblStyleRowBandSize w:val="1"/>
      <w:tblStyleColBandSize w:val="1"/>
      <w:tblBorders>
        <w:top w:val="single" w:sz="8" w:space="0" w:color="A5AFD6" w:themeColor="accent1"/>
        <w:left w:val="single" w:sz="8" w:space="0" w:color="A5AFD6" w:themeColor="accent1"/>
        <w:bottom w:val="single" w:sz="8" w:space="0" w:color="A5AFD6" w:themeColor="accent1"/>
        <w:right w:val="single" w:sz="8" w:space="0" w:color="A5AF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F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FD6" w:themeColor="accent1"/>
          <w:left w:val="single" w:sz="8" w:space="0" w:color="A5AFD6" w:themeColor="accent1"/>
          <w:bottom w:val="single" w:sz="8" w:space="0" w:color="A5AFD6" w:themeColor="accent1"/>
          <w:right w:val="single" w:sz="8" w:space="0" w:color="A5AF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FD6" w:themeColor="accent1"/>
          <w:left w:val="single" w:sz="8" w:space="0" w:color="A5AFD6" w:themeColor="accent1"/>
          <w:bottom w:val="single" w:sz="8" w:space="0" w:color="A5AFD6" w:themeColor="accent1"/>
          <w:right w:val="single" w:sz="8" w:space="0" w:color="A5AFD6" w:themeColor="accent1"/>
        </w:tcBorders>
      </w:tcPr>
    </w:tblStylePr>
    <w:tblStylePr w:type="band1Horz">
      <w:tblPr/>
      <w:tcPr>
        <w:tcBorders>
          <w:top w:val="single" w:sz="8" w:space="0" w:color="A5AFD6" w:themeColor="accent1"/>
          <w:left w:val="single" w:sz="8" w:space="0" w:color="A5AFD6" w:themeColor="accent1"/>
          <w:bottom w:val="single" w:sz="8" w:space="0" w:color="A5AFD6" w:themeColor="accent1"/>
          <w:right w:val="single" w:sz="8" w:space="0" w:color="A5AFD6" w:themeColor="accent1"/>
        </w:tcBorders>
      </w:tcPr>
    </w:tblStylePr>
  </w:style>
  <w:style w:type="table" w:styleId="Lichtearcering-accent6">
    <w:name w:val="Light Shading Accent 6"/>
    <w:basedOn w:val="Standaardtabel"/>
    <w:uiPriority w:val="60"/>
    <w:rsid w:val="00494D20"/>
    <w:pPr>
      <w:spacing w:after="0" w:line="240" w:lineRule="auto"/>
    </w:pPr>
    <w:rPr>
      <w:color w:val="7D8DCB" w:themeColor="accent6" w:themeShade="BF"/>
    </w:rPr>
    <w:tblPr>
      <w:tblStyleRowBandSize w:val="1"/>
      <w:tblStyleColBandSize w:val="1"/>
      <w:tblBorders>
        <w:top w:val="single" w:sz="8" w:space="0" w:color="CDD3EB" w:themeColor="accent6"/>
        <w:bottom w:val="single" w:sz="8" w:space="0" w:color="CDD3E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EB" w:themeColor="accent6"/>
          <w:left w:val="nil"/>
          <w:bottom w:val="single" w:sz="8" w:space="0" w:color="CDD3E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EB" w:themeColor="accent6"/>
          <w:left w:val="nil"/>
          <w:bottom w:val="single" w:sz="8" w:space="0" w:color="CDD3E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A" w:themeFill="accent6" w:themeFillTint="3F"/>
      </w:tcPr>
    </w:tblStylePr>
  </w:style>
  <w:style w:type="paragraph" w:customStyle="1" w:styleId="Opsommingniveau1">
    <w:name w:val="Opsomming niveau 1"/>
    <w:basedOn w:val="Lijstalinea"/>
    <w:link w:val="Opsommingnivaeu1Char"/>
    <w:uiPriority w:val="12"/>
    <w:qFormat/>
    <w:rsid w:val="00131121"/>
    <w:pPr>
      <w:numPr>
        <w:numId w:val="10"/>
      </w:numPr>
      <w:tabs>
        <w:tab w:val="left" w:pos="1701"/>
      </w:tabs>
    </w:pPr>
    <w:rPr>
      <w:noProof/>
    </w:rPr>
  </w:style>
  <w:style w:type="paragraph" w:customStyle="1" w:styleId="Opsommingniveau2">
    <w:name w:val="Opsomming niveau 2"/>
    <w:basedOn w:val="Lijstalinea"/>
    <w:link w:val="Opsommingniveau2Char"/>
    <w:uiPriority w:val="12"/>
    <w:qFormat/>
    <w:rsid w:val="00131121"/>
    <w:pPr>
      <w:numPr>
        <w:ilvl w:val="1"/>
        <w:numId w:val="12"/>
      </w:numPr>
      <w:tabs>
        <w:tab w:val="left" w:pos="1701"/>
      </w:tabs>
    </w:pPr>
    <w:rPr>
      <w:noProof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1121"/>
  </w:style>
  <w:style w:type="character" w:customStyle="1" w:styleId="Opsommingnivaeu1Char">
    <w:name w:val="Opsomming nivaeu 1 Char"/>
    <w:basedOn w:val="LijstalineaChar"/>
    <w:link w:val="Opsommingniveau1"/>
    <w:rsid w:val="00131121"/>
  </w:style>
  <w:style w:type="paragraph" w:customStyle="1" w:styleId="Opsommingniveau3">
    <w:name w:val="Opsomming niveau 3"/>
    <w:basedOn w:val="Opsommingniveau2"/>
    <w:link w:val="Opsommingniveau3Char"/>
    <w:uiPriority w:val="12"/>
    <w:qFormat/>
    <w:rsid w:val="00131121"/>
    <w:pPr>
      <w:numPr>
        <w:ilvl w:val="2"/>
      </w:numPr>
    </w:pPr>
  </w:style>
  <w:style w:type="character" w:customStyle="1" w:styleId="Opsommingniveau2Char">
    <w:name w:val="Opsomming niveau 2 Char"/>
    <w:basedOn w:val="LijstalineaChar"/>
    <w:link w:val="Opsommingniveau2"/>
    <w:uiPriority w:val="12"/>
    <w:rsid w:val="00131121"/>
    <w:rPr>
      <w:noProof/>
    </w:rPr>
  </w:style>
  <w:style w:type="character" w:customStyle="1" w:styleId="Opsommingniveau3Char">
    <w:name w:val="Opsomming niveau 3 Char"/>
    <w:basedOn w:val="Opsommingniveau2Char"/>
    <w:link w:val="Opsommingniveau3"/>
    <w:uiPriority w:val="12"/>
    <w:rsid w:val="00131121"/>
    <w:rPr>
      <w:noProof/>
    </w:rPr>
  </w:style>
  <w:style w:type="paragraph" w:customStyle="1" w:styleId="Nummeringniveau1">
    <w:name w:val="Nummering niveau 1"/>
    <w:basedOn w:val="Lijstalinea"/>
    <w:link w:val="Nummeringniveau1Char"/>
    <w:uiPriority w:val="13"/>
    <w:qFormat/>
    <w:rsid w:val="00B31EE1"/>
    <w:pPr>
      <w:numPr>
        <w:numId w:val="13"/>
      </w:numPr>
      <w:tabs>
        <w:tab w:val="left" w:pos="1701"/>
      </w:tabs>
    </w:pPr>
    <w:rPr>
      <w:noProof/>
    </w:rPr>
  </w:style>
  <w:style w:type="paragraph" w:customStyle="1" w:styleId="Nummeringniveau2">
    <w:name w:val="Nummering niveau 2"/>
    <w:basedOn w:val="Lijstalinea"/>
    <w:link w:val="Nummeringniveau2Char"/>
    <w:uiPriority w:val="13"/>
    <w:qFormat/>
    <w:rsid w:val="00B31EE1"/>
    <w:pPr>
      <w:numPr>
        <w:ilvl w:val="1"/>
        <w:numId w:val="13"/>
      </w:numPr>
      <w:tabs>
        <w:tab w:val="left" w:pos="1701"/>
      </w:tabs>
    </w:pPr>
    <w:rPr>
      <w:noProof/>
    </w:rPr>
  </w:style>
  <w:style w:type="character" w:customStyle="1" w:styleId="Nummeringniveau1Char">
    <w:name w:val="Nummering niveau 1 Char"/>
    <w:basedOn w:val="LijstalineaChar"/>
    <w:link w:val="Nummeringniveau1"/>
    <w:uiPriority w:val="13"/>
    <w:rsid w:val="00B31EE1"/>
    <w:rPr>
      <w:noProof/>
    </w:rPr>
  </w:style>
  <w:style w:type="paragraph" w:customStyle="1" w:styleId="Nummeringniveau3">
    <w:name w:val="Nummering niveau 3"/>
    <w:basedOn w:val="Lijstalinea"/>
    <w:link w:val="Nummeringniveau3Char"/>
    <w:uiPriority w:val="13"/>
    <w:qFormat/>
    <w:rsid w:val="00B31EE1"/>
    <w:pPr>
      <w:numPr>
        <w:ilvl w:val="2"/>
        <w:numId w:val="13"/>
      </w:numPr>
      <w:tabs>
        <w:tab w:val="left" w:pos="1701"/>
      </w:tabs>
    </w:pPr>
    <w:rPr>
      <w:noProof/>
    </w:rPr>
  </w:style>
  <w:style w:type="character" w:customStyle="1" w:styleId="Nummeringniveau2Char">
    <w:name w:val="Nummering niveau 2 Char"/>
    <w:basedOn w:val="LijstalineaChar"/>
    <w:link w:val="Nummeringniveau2"/>
    <w:uiPriority w:val="13"/>
    <w:rsid w:val="00B31EE1"/>
    <w:rPr>
      <w:noProof/>
    </w:rPr>
  </w:style>
  <w:style w:type="character" w:customStyle="1" w:styleId="Nummeringniveau3Char">
    <w:name w:val="Nummering niveau 3 Char"/>
    <w:basedOn w:val="LijstalineaChar"/>
    <w:link w:val="Nummeringniveau3"/>
    <w:uiPriority w:val="13"/>
    <w:rsid w:val="00B31EE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L:\CCS\word\logos\0330017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L:\CCS\word\logos\0330017VBR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CS\WORD\r0114-03.dotx" TargetMode="External"/></Relationships>
</file>

<file path=word/theme/theme1.xml><?xml version="1.0" encoding="utf-8"?>
<a:theme xmlns:a="http://schemas.openxmlformats.org/drawingml/2006/main" name="Kantoorthema">
  <a:themeElements>
    <a:clrScheme name="Summa">
      <a:dk1>
        <a:sysClr val="windowText" lastClr="000000"/>
      </a:dk1>
      <a:lt1>
        <a:sysClr val="window" lastClr="FFFFFF"/>
      </a:lt1>
      <a:dk2>
        <a:srgbClr val="43468B"/>
      </a:dk2>
      <a:lt2>
        <a:srgbClr val="EEECE1"/>
      </a:lt2>
      <a:accent1>
        <a:srgbClr val="A5AFD6"/>
      </a:accent1>
      <a:accent2>
        <a:srgbClr val="CDD3EB"/>
      </a:accent2>
      <a:accent3>
        <a:srgbClr val="C2CAEB"/>
      </a:accent3>
      <a:accent4>
        <a:srgbClr val="43468B"/>
      </a:accent4>
      <a:accent5>
        <a:srgbClr val="A5AFD6"/>
      </a:accent5>
      <a:accent6>
        <a:srgbClr val="CDD3EB"/>
      </a:accent6>
      <a:hlink>
        <a:srgbClr val="000000"/>
      </a:hlink>
      <a:folHlink>
        <a:srgbClr val="000000"/>
      </a:folHlink>
    </a:clrScheme>
    <a:fontScheme name="summ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0302-52F1-4302-BB15-83E6D440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r0114-03.dotx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2017-04-06T14:14:00Z</dcterms:created>
  <dcterms:modified xsi:type="dcterms:W3CDTF">2017-04-06T14:14:00Z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_alg.NR_TUSSENP">
    <vt:lpwstr>30017</vt:lpwstr>
  </property>
  <property fmtid="{D5CDD505-2E9C-101B-9397-08002B2CF9AE}" pid="3" name="rel_alg.VOORLT">
    <vt:lpwstr/>
  </property>
  <property fmtid="{D5CDD505-2E9C-101B-9397-08002B2CF9AE}" pid="4" name="rel_alg.VOORVG">
    <vt:lpwstr/>
  </property>
  <property fmtid="{D5CDD505-2E9C-101B-9397-08002B2CF9AE}" pid="5" name="rel_alg.NM_RELATIE">
    <vt:lpwstr>Niemark Techniek B.V.</vt:lpwstr>
  </property>
  <property fmtid="{D5CDD505-2E9C-101B-9397-08002B2CF9AE}" pid="6" name="tab_tit.TIT_OMS">
    <vt:lpwstr>De directie van</vt:lpwstr>
  </property>
  <property fmtid="{D5CDD505-2E9C-101B-9397-08002B2CF9AE}" pid="7" name="rel_alg.vNM_TOTAAL">
    <vt:lpwstr>Niemark Techniek B.V.</vt:lpwstr>
  </property>
  <property fmtid="{D5CDD505-2E9C-101B-9397-08002B2CF9AE}" pid="8" name="rel_cont.vTIT_OMSZK">
    <vt:lpwstr/>
  </property>
  <property fmtid="{D5CDD505-2E9C-101B-9397-08002B2CF9AE}" pid="9" name="rel_alg.KORADR">
    <vt:lpwstr>Watermolen 7</vt:lpwstr>
  </property>
  <property fmtid="{D5CDD505-2E9C-101B-9397-08002B2CF9AE}" pid="10" name="rel_alg.POSTKD">
    <vt:lpwstr>6442 PS</vt:lpwstr>
  </property>
  <property fmtid="{D5CDD505-2E9C-101B-9397-08002B2CF9AE}" pid="11" name="rel_alg.WOONPL">
    <vt:lpwstr>BRUNSSUM</vt:lpwstr>
  </property>
  <property fmtid="{D5CDD505-2E9C-101B-9397-08002B2CF9AE}" pid="12" name="bedrijf.PLAATS">
    <vt:lpwstr>Sint Oedenrode</vt:lpwstr>
  </property>
  <property fmtid="{D5CDD505-2E9C-101B-9397-08002B2CF9AE}" pid="13" name="rel_alg.NR_TELPRIVE">
    <vt:lpwstr/>
  </property>
  <property fmtid="{D5CDD505-2E9C-101B-9397-08002B2CF9AE}" pid="14" name="rel_alg.NR_TELZAAK">
    <vt:lpwstr>0455258069</vt:lpwstr>
  </property>
  <property fmtid="{D5CDD505-2E9C-101B-9397-08002B2CF9AE}" pid="15" name="rel_alg.NR_FAX">
    <vt:lpwstr/>
  </property>
  <property fmtid="{D5CDD505-2E9C-101B-9397-08002B2CF9AE}" pid="16" name="rel_alg.KD_SRT_REL">
    <vt:lpwstr>Z</vt:lpwstr>
  </property>
  <property fmtid="{D5CDD505-2E9C-101B-9397-08002B2CF9AE}" pid="17" name="rel_alg.EMAIL">
    <vt:lpwstr>fred@niemark-techniek.nl</vt:lpwstr>
  </property>
  <property fmtid="{D5CDD505-2E9C-101B-9397-08002B2CF9AE}" pid="18" name="INTERN.vVOLDATUM">
    <vt:lpwstr>28 maart 2017</vt:lpwstr>
  </property>
  <property fmtid="{D5CDD505-2E9C-101B-9397-08002B2CF9AE}" pid="19" name="polis.vSRT_VERZ">
    <vt:lpwstr/>
  </property>
  <property fmtid="{D5CDD505-2E9C-101B-9397-08002B2CF9AE}" pid="20" name="rel_alg.NR_RELATIE">
    <vt:lpwstr>1057085</vt:lpwstr>
  </property>
  <property fmtid="{D5CDD505-2E9C-101B-9397-08002B2CF9AE}" pid="21" name="INTERN.vNM_LOGIN">
    <vt:lpwstr>Yvonne Spierings</vt:lpwstr>
  </property>
  <property fmtid="{D5CDD505-2E9C-101B-9397-08002B2CF9AE}" pid="22" name="INTERN.vTEL_LOGIN">
    <vt:lpwstr/>
  </property>
  <property fmtid="{D5CDD505-2E9C-101B-9397-08002B2CF9AE}" pid="23" name="polis.NR_POL_EXT">
    <vt:lpwstr/>
  </property>
  <property fmtid="{D5CDD505-2E9C-101B-9397-08002B2CF9AE}" pid="24" name="bedrijf.NM_BEDR">
    <vt:lpwstr>Acura Assuradeuren</vt:lpwstr>
  </property>
  <property fmtid="{D5CDD505-2E9C-101B-9397-08002B2CF9AE}" pid="25" name="rel_alg.vAANH_NAAM">
    <vt:lpwstr>Geachte heer, mevrouw</vt:lpwstr>
  </property>
  <property fmtid="{D5CDD505-2E9C-101B-9397-08002B2CF9AE}" pid="26" name="rel_alg.KD_LAND">
    <vt:lpwstr>NL</vt:lpwstr>
  </property>
  <property fmtid="{D5CDD505-2E9C-101B-9397-08002B2CF9AE}" pid="27" name="tab_land.LAND_OMS">
    <vt:lpwstr/>
  </property>
  <property fmtid="{D5CDD505-2E9C-101B-9397-08002B2CF9AE}" pid="28" name="rel_alg.vTIT_TAV">
    <vt:lpwstr/>
  </property>
  <property fmtid="{D5CDD505-2E9C-101B-9397-08002B2CF9AE}" pid="29" name="tab_mede.NR_TELZAAK">
    <vt:lpwstr/>
  </property>
  <property fmtid="{D5CDD505-2E9C-101B-9397-08002B2CF9AE}" pid="30" name="polis.KD_VALUTA">
    <vt:lpwstr/>
  </property>
  <property fmtid="{D5CDD505-2E9C-101B-9397-08002B2CF9AE}" pid="31" name="tab_mutr.RMUT_OMS_INT">
    <vt:lpwstr/>
  </property>
  <property fmtid="{D5CDD505-2E9C-101B-9397-08002B2CF9AE}" pid="32" name="tab_prd.OMS_INT">
    <vt:lpwstr/>
  </property>
  <property fmtid="{D5CDD505-2E9C-101B-9397-08002B2CF9AE}" pid="33" name="mij_adre.NM_MIJ1">
    <vt:lpwstr/>
  </property>
  <property fmtid="{D5CDD505-2E9C-101B-9397-08002B2CF9AE}" pid="34" name="tab_mede.EMAIL">
    <vt:lpwstr/>
  </property>
  <property fmtid="{D5CDD505-2E9C-101B-9397-08002B2CF9AE}" pid="35" name="tp_alg.PLAATS">
    <vt:lpwstr>BRUNSSUM</vt:lpwstr>
  </property>
  <property fmtid="{D5CDD505-2E9C-101B-9397-08002B2CF9AE}" pid="36" name="tp_alg.NR_BEDR">
    <vt:lpwstr>03</vt:lpwstr>
  </property>
  <property fmtid="{D5CDD505-2E9C-101B-9397-08002B2CF9AE}" pid="37" name="tp_alg.WRK_PLAATS">
    <vt:lpwstr>BRUNSSUM</vt:lpwstr>
  </property>
  <property fmtid="{D5CDD505-2E9C-101B-9397-08002B2CF9AE}" pid="38" name="tp_alg.ADRES">
    <vt:lpwstr>Prins Hendriklaan 37</vt:lpwstr>
  </property>
  <property fmtid="{D5CDD505-2E9C-101B-9397-08002B2CF9AE}" pid="39" name="tp_alg.TEL_PRIVE">
    <vt:lpwstr>088-7654020</vt:lpwstr>
  </property>
  <property fmtid="{D5CDD505-2E9C-101B-9397-08002B2CF9AE}" pid="40" name="tp_alg.TEL_KANT">
    <vt:lpwstr>088-7654020</vt:lpwstr>
  </property>
  <property fmtid="{D5CDD505-2E9C-101B-9397-08002B2CF9AE}" pid="41" name="tp_alg.TEL_FAX">
    <vt:lpwstr/>
  </property>
  <property fmtid="{D5CDD505-2E9C-101B-9397-08002B2CF9AE}" pid="42" name="tp_alg.EMAIL">
    <vt:lpwstr>info@wijshoff-partners.nl</vt:lpwstr>
  </property>
  <property fmtid="{D5CDD505-2E9C-101B-9397-08002B2CF9AE}" pid="43" name="tp_alg.NM_TP2">
    <vt:lpwstr/>
  </property>
  <property fmtid="{D5CDD505-2E9C-101B-9397-08002B2CF9AE}" pid="44" name="tp_alg.POSTKD">
    <vt:lpwstr>6442 AA</vt:lpwstr>
  </property>
  <property fmtid="{D5CDD505-2E9C-101B-9397-08002B2CF9AE}" pid="45" name="rel_cont.TERATT">
    <vt:lpwstr/>
  </property>
  <property fmtid="{D5CDD505-2E9C-101B-9397-08002B2CF9AE}" pid="46" name="rel_cont.TER_VOORLT">
    <vt:lpwstr/>
  </property>
  <property fmtid="{D5CDD505-2E9C-101B-9397-08002B2CF9AE}" pid="47" name="rel_cont.TER_VOORVG">
    <vt:lpwstr/>
  </property>
  <property fmtid="{D5CDD505-2E9C-101B-9397-08002B2CF9AE}" pid="48" name="tp_alg.URL_TP">
    <vt:lpwstr/>
  </property>
  <property fmtid="{D5CDD505-2E9C-101B-9397-08002B2CF9AE}" pid="49" name="tp_alg.vNR_BANKGIRO">
    <vt:lpwstr>300079478</vt:lpwstr>
  </property>
  <property fmtid="{D5CDD505-2E9C-101B-9397-08002B2CF9AE}" pid="50" name="tp_alg.KD_SOFI">
    <vt:lpwstr>65360613</vt:lpwstr>
  </property>
  <property fmtid="{D5CDD505-2E9C-101B-9397-08002B2CF9AE}" pid="51" name="tp_alg.NM_TP1">
    <vt:lpwstr>Wijshoff &amp; Partners</vt:lpwstr>
  </property>
  <property fmtid="{D5CDD505-2E9C-101B-9397-08002B2CF9AE}" pid="52" name="tp_vrij.vRUBRIEK1">
    <vt:lpwstr>Acura Assuradeuren</vt:lpwstr>
  </property>
  <property fmtid="{D5CDD505-2E9C-101B-9397-08002B2CF9AE}" pid="53" name="tp_vrij.vRUBRIEK2">
    <vt:lpwstr>Postbus 156</vt:lpwstr>
  </property>
  <property fmtid="{D5CDD505-2E9C-101B-9397-08002B2CF9AE}" pid="54" name="tp_vrij.vRUBRIEK3">
    <vt:lpwstr>5490 AD</vt:lpwstr>
  </property>
  <property fmtid="{D5CDD505-2E9C-101B-9397-08002B2CF9AE}" pid="55" name="tp_vrij.vRUBRIEK4">
    <vt:lpwstr>Sint Oedenrode</vt:lpwstr>
  </property>
  <property fmtid="{D5CDD505-2E9C-101B-9397-08002B2CF9AE}" pid="56" name="tp_vrij.vRUBRIEK5">
    <vt:lpwstr>www.acura.nl</vt:lpwstr>
  </property>
  <property fmtid="{D5CDD505-2E9C-101B-9397-08002B2CF9AE}" pid="57" name="tp_vrij.vRUBRIEK6">
    <vt:lpwstr>088-7654000</vt:lpwstr>
  </property>
  <property fmtid="{D5CDD505-2E9C-101B-9397-08002B2CF9AE}" pid="58" name="tp_vrij.vRUBRIEK7">
    <vt:lpwstr>connect_wijshoff</vt:lpwstr>
  </property>
  <property fmtid="{D5CDD505-2E9C-101B-9397-08002B2CF9AE}" pid="59" name="tp_vrij.vRUBRIEK8">
    <vt:lpwstr>info@acura.nl</vt:lpwstr>
  </property>
  <property fmtid="{D5CDD505-2E9C-101B-9397-08002B2CF9AE}" pid="60" name="tp_vrij.vRUBRIEK9">
    <vt:lpwstr/>
  </property>
  <property fmtid="{D5CDD505-2E9C-101B-9397-08002B2CF9AE}" pid="61" name="tp_vrij.vRUBRIEK10">
    <vt:lpwstr/>
  </property>
  <property fmtid="{D5CDD505-2E9C-101B-9397-08002B2CF9AE}" pid="62" name="tp_vrij.vRUBRIEK11">
    <vt:lpwstr/>
  </property>
  <property fmtid="{D5CDD505-2E9C-101B-9397-08002B2CF9AE}" pid="63" name="tp_vrij.vRUBRIEK12">
    <vt:lpwstr>088-7654000</vt:lpwstr>
  </property>
  <property fmtid="{D5CDD505-2E9C-101B-9397-08002B2CF9AE}" pid="64" name="tp_vrij.vRUBRIEK13">
    <vt:lpwstr/>
  </property>
  <property fmtid="{D5CDD505-2E9C-101B-9397-08002B2CF9AE}" pid="65" name="tp_vrij.vRUBRIEK14">
    <vt:lpwstr/>
  </property>
  <property fmtid="{D5CDD505-2E9C-101B-9397-08002B2CF9AE}" pid="66" name="tp_vrij.vRUBRIEK15">
    <vt:lpwstr>\\dbs03\prog\CCS\word\logos\0330017.jpg</vt:lpwstr>
  </property>
  <property fmtid="{D5CDD505-2E9C-101B-9397-08002B2CF9AE}" pid="67" name="bedrijf.NR_BANKGIRO">
    <vt:lpwstr>244680183</vt:lpwstr>
  </property>
  <property fmtid="{D5CDD505-2E9C-101B-9397-08002B2CF9AE}" pid="68" name="bedrijf.NR_TEL2">
    <vt:lpwstr>17181722</vt:lpwstr>
  </property>
  <property fmtid="{D5CDD505-2E9C-101B-9397-08002B2CF9AE}" pid="69" name="bedrijf.NM_BEDR2">
    <vt:lpwstr>Acura Assuradeuren</vt:lpwstr>
  </property>
  <property fmtid="{D5CDD505-2E9C-101B-9397-08002B2CF9AE}" pid="70" name="rel_alg.vBANKNR">
    <vt:lpwstr>597811369</vt:lpwstr>
  </property>
  <property fmtid="{D5CDD505-2E9C-101B-9397-08002B2CF9AE}" pid="71" name="rel_alg.vGIRONR">
    <vt:lpwstr/>
  </property>
  <property fmtid="{D5CDD505-2E9C-101B-9397-08002B2CF9AE}" pid="72" name="tab_prd.PROD_OMS">
    <vt:lpwstr/>
  </property>
  <property fmtid="{D5CDD505-2E9C-101B-9397-08002B2CF9AE}" pid="73" name="rel_part.PART_VOORLT">
    <vt:lpwstr/>
  </property>
  <property fmtid="{D5CDD505-2E9C-101B-9397-08002B2CF9AE}" pid="74" name="rel_part.PART_VOORVG">
    <vt:lpwstr/>
  </property>
  <property fmtid="{D5CDD505-2E9C-101B-9397-08002B2CF9AE}" pid="75" name="rel_part.NM_PARTNER">
    <vt:lpwstr/>
  </property>
  <property fmtid="{D5CDD505-2E9C-101B-9397-08002B2CF9AE}" pid="76" name="rel_part.DT_PART_GEB">
    <vt:lpwstr/>
  </property>
  <property fmtid="{D5CDD505-2E9C-101B-9397-08002B2CF9AE}" pid="77" name="rel_part.GESL_REL">
    <vt:lpwstr>Man</vt:lpwstr>
  </property>
  <property fmtid="{D5CDD505-2E9C-101B-9397-08002B2CF9AE}" pid="78" name="rel_part.OMS_WERKG_PT">
    <vt:lpwstr/>
  </property>
  <property fmtid="{D5CDD505-2E9C-101B-9397-08002B2CF9AE}" pid="79" name="rel_part.TITEL_PART">
    <vt:lpwstr/>
  </property>
  <property fmtid="{D5CDD505-2E9C-101B-9397-08002B2CF9AE}" pid="80" name="rel_part.DT_GEB">
    <vt:lpwstr/>
  </property>
  <property fmtid="{D5CDD505-2E9C-101B-9397-08002B2CF9AE}" pid="81" name="pol_oirb.AANTZIT">
    <vt:lpwstr/>
  </property>
  <property fmtid="{D5CDD505-2E9C-101B-9397-08002B2CF9AE}" pid="82" name="polis.KD_INKASSO">
    <vt:lpwstr/>
  </property>
  <property fmtid="{D5CDD505-2E9C-101B-9397-08002B2CF9AE}" pid="83" name="pol_auto.TREDE_IN">
    <vt:lpwstr/>
  </property>
  <property fmtid="{D5CDD505-2E9C-101B-9397-08002B2CF9AE}" pid="84" name="INTERN.vDATUM">
    <vt:lpwstr>28-03-2017</vt:lpwstr>
  </property>
  <property fmtid="{D5CDD505-2E9C-101B-9397-08002B2CF9AE}" pid="85" name="polis.TERMIJN">
    <vt:lpwstr/>
  </property>
  <property fmtid="{D5CDD505-2E9C-101B-9397-08002B2CF9AE}" pid="86" name="rel_part.NR_SOFI">
    <vt:lpwstr/>
  </property>
  <property fmtid="{D5CDD505-2E9C-101B-9397-08002B2CF9AE}" pid="87" name="rel_part.NR_SOFI_PARTN">
    <vt:lpwstr/>
  </property>
  <property fmtid="{D5CDD505-2E9C-101B-9397-08002B2CF9AE}" pid="88" name="rel_part.NR_LEGITIMATIE">
    <vt:lpwstr/>
  </property>
  <property fmtid="{D5CDD505-2E9C-101B-9397-08002B2CF9AE}" pid="89" name="rel_part.NR_LEG_PARTN">
    <vt:lpwstr/>
  </property>
  <property fmtid="{D5CDD505-2E9C-101B-9397-08002B2CF9AE}" pid="90" name="polis.NR_MIJ">
    <vt:lpwstr/>
  </property>
  <property fmtid="{D5CDD505-2E9C-101B-9397-08002B2CF9AE}" pid="91" name="polis.DT_MUT">
    <vt:lpwstr/>
  </property>
  <property fmtid="{D5CDD505-2E9C-101B-9397-08002B2CF9AE}" pid="92" name="polis.VERZBDR">
    <vt:lpwstr/>
  </property>
  <property fmtid="{D5CDD505-2E9C-101B-9397-08002B2CF9AE}" pid="93" name="polis.DT_INGANG">
    <vt:lpwstr/>
  </property>
  <property fmtid="{D5CDD505-2E9C-101B-9397-08002B2CF9AE}" pid="94" name="polis.DT_VERVAL">
    <vt:lpwstr/>
  </property>
  <property fmtid="{D5CDD505-2E9C-101B-9397-08002B2CF9AE}" pid="95" name="polis.DT_KVERVAL">
    <vt:lpwstr/>
  </property>
  <property fmtid="{D5CDD505-2E9C-101B-9397-08002B2CF9AE}" pid="96" name="polis.DT_EXP">
    <vt:lpwstr/>
  </property>
  <property fmtid="{D5CDD505-2E9C-101B-9397-08002B2CF9AE}" pid="97" name="polis.DOS_OMS">
    <vt:lpwstr/>
  </property>
  <property fmtid="{D5CDD505-2E9C-101B-9397-08002B2CF9AE}" pid="98" name="polis.vDT_TMUT">
    <vt:lpwstr/>
  </property>
  <property fmtid="{D5CDD505-2E9C-101B-9397-08002B2CF9AE}" pid="99" name="maatsch.NR_REL">
    <vt:lpwstr/>
  </property>
  <property fmtid="{D5CDD505-2E9C-101B-9397-08002B2CF9AE}" pid="100" name="tab_mede.NM_MEDEW">
    <vt:lpwstr/>
  </property>
  <property fmtid="{D5CDD505-2E9C-101B-9397-08002B2CF9AE}" pid="101" name="bedrijf.POSTKD">
    <vt:lpwstr>5490 AD</vt:lpwstr>
  </property>
  <property fmtid="{D5CDD505-2E9C-101B-9397-08002B2CF9AE}" pid="102" name="bedrijf.NR_FAX">
    <vt:lpwstr>088-7654099</vt:lpwstr>
  </property>
  <property fmtid="{D5CDD505-2E9C-101B-9397-08002B2CF9AE}" pid="103" name="bedrijf.ADRES">
    <vt:lpwstr>Postbus 156</vt:lpwstr>
  </property>
  <property fmtid="{D5CDD505-2E9C-101B-9397-08002B2CF9AE}" pid="104" name="pol_bran.RIS_ADRES">
    <vt:lpwstr/>
  </property>
  <property fmtid="{D5CDD505-2E9C-101B-9397-08002B2CF9AE}" pid="105" name="pol_bran.RIS_PLAATS">
    <vt:lpwstr/>
  </property>
  <property fmtid="{D5CDD505-2E9C-101B-9397-08002B2CF9AE}" pid="106" name="pol_bran.RIS_POSTKD">
    <vt:lpwstr/>
  </property>
  <property fmtid="{D5CDD505-2E9C-101B-9397-08002B2CF9AE}" pid="107" name="pol_bran.vVERZBDR">
    <vt:lpwstr/>
  </property>
  <property fmtid="{D5CDD505-2E9C-101B-9397-08002B2CF9AE}" pid="108" name="tab_bouw.BOUW_OMS">
    <vt:lpwstr/>
  </property>
  <property fmtid="{D5CDD505-2E9C-101B-9397-08002B2CF9AE}" pid="109" name="pol_auto.BOUWJAAR">
    <vt:lpwstr/>
  </property>
  <property fmtid="{D5CDD505-2E9C-101B-9397-08002B2CF9AE}" pid="110" name="pol_auto.NR_MELD">
    <vt:lpwstr/>
  </property>
  <property fmtid="{D5CDD505-2E9C-101B-9397-08002B2CF9AE}" pid="111" name="pol_auto.CYL_INH">
    <vt:lpwstr/>
  </property>
  <property fmtid="{D5CDD505-2E9C-101B-9397-08002B2CF9AE}" pid="112" name="pol_auto.MERK">
    <vt:lpwstr/>
  </property>
  <property fmtid="{D5CDD505-2E9C-101B-9397-08002B2CF9AE}" pid="113" name="pol_auto.GEWICHT">
    <vt:lpwstr/>
  </property>
  <property fmtid="{D5CDD505-2E9C-101B-9397-08002B2CF9AE}" pid="114" name="pol_auto.KENTEKEN">
    <vt:lpwstr/>
  </property>
  <property fmtid="{D5CDD505-2E9C-101B-9397-08002B2CF9AE}" pid="115" name="pol_auto.VERZWA">
    <vt:lpwstr/>
  </property>
  <property fmtid="{D5CDD505-2E9C-101B-9397-08002B2CF9AE}" pid="116" name="pol_auto.VERZCK">
    <vt:lpwstr/>
  </property>
  <property fmtid="{D5CDD505-2E9C-101B-9397-08002B2CF9AE}" pid="117" name="pol_auto.DAGWRD">
    <vt:lpwstr/>
  </property>
  <property fmtid="{D5CDD505-2E9C-101B-9397-08002B2CF9AE}" pid="118" name="pol_auto.KD_BTW">
    <vt:lpwstr/>
  </property>
  <property fmtid="{D5CDD505-2E9C-101B-9397-08002B2CF9AE}" pid="119" name="pol_auto.PC_BM_NOCL">
    <vt:lpwstr/>
  </property>
  <property fmtid="{D5CDD505-2E9C-101B-9397-08002B2CF9AE}" pid="120" name="pol_auto.NR_CHASSIS">
    <vt:lpwstr/>
  </property>
  <property fmtid="{D5CDD505-2E9C-101B-9397-08002B2CF9AE}" pid="121" name="pol_auto.TYPE">
    <vt:lpwstr/>
  </property>
  <property fmtid="{D5CDD505-2E9C-101B-9397-08002B2CF9AE}" pid="122" name="pol_auto.vOBJ_OMS">
    <vt:lpwstr/>
  </property>
  <property fmtid="{D5CDD505-2E9C-101B-9397-08002B2CF9AE}" pid="123" name="pol_auto.vGEBRUIK">
    <vt:lpwstr/>
  </property>
  <property fmtid="{D5CDD505-2E9C-101B-9397-08002B2CF9AE}" pid="124" name="pol_auto.v2TAR_OMS">
    <vt:lpwstr/>
  </property>
  <property fmtid="{D5CDD505-2E9C-101B-9397-08002B2CF9AE}" pid="125" name="pol_auto.v2DEK_OMS">
    <vt:lpwstr/>
  </property>
  <property fmtid="{D5CDD505-2E9C-101B-9397-08002B2CF9AE}" pid="126" name="pol_oirb.INCLBEST">
    <vt:lpwstr/>
  </property>
  <property fmtid="{D5CDD505-2E9C-101B-9397-08002B2CF9AE}" pid="127" name="pol_oirb.VERZA">
    <vt:lpwstr/>
  </property>
  <property fmtid="{D5CDD505-2E9C-101B-9397-08002B2CF9AE}" pid="128" name="pol_oirb.VERZB">
    <vt:lpwstr/>
  </property>
  <property fmtid="{D5CDD505-2E9C-101B-9397-08002B2CF9AE}" pid="129" name="pol_oirb.VERZD">
    <vt:lpwstr/>
  </property>
  <property fmtid="{D5CDD505-2E9C-101B-9397-08002B2CF9AE}" pid="130" name="tab_verz.HOED_OMS">
    <vt:lpwstr/>
  </property>
  <property fmtid="{D5CDD505-2E9C-101B-9397-08002B2CF9AE}" pid="131" name="pol_reis.KD_GEBIED">
    <vt:lpwstr/>
  </property>
  <property fmtid="{D5CDD505-2E9C-101B-9397-08002B2CF9AE}" pid="132" name="pol_avp.KD_JAGER">
    <vt:lpwstr/>
  </property>
  <property fmtid="{D5CDD505-2E9C-101B-9397-08002B2CF9AE}" pid="133" name="pol_avp.KD_EIGENAAR">
    <vt:lpwstr/>
  </property>
  <property fmtid="{D5CDD505-2E9C-101B-9397-08002B2CF9AE}" pid="134" name="pol_avp.VERZBDR">
    <vt:lpwstr/>
  </property>
  <property fmtid="{D5CDD505-2E9C-101B-9397-08002B2CF9AE}" pid="135" name="pol_reis.vDEK_GEBIED">
    <vt:lpwstr/>
  </property>
  <property fmtid="{D5CDD505-2E9C-101B-9397-08002B2CF9AE}" pid="136" name="pol_lvn.vGESLACHT1">
    <vt:lpwstr/>
  </property>
  <property fmtid="{D5CDD505-2E9C-101B-9397-08002B2CF9AE}" pid="137" name="pol_lvn.vNM_VERZ1">
    <vt:lpwstr/>
  </property>
  <property fmtid="{D5CDD505-2E9C-101B-9397-08002B2CF9AE}" pid="138" name="pol_lvn.vNM_VERZ2">
    <vt:lpwstr/>
  </property>
  <property fmtid="{D5CDD505-2E9C-101B-9397-08002B2CF9AE}" pid="139" name="pol_lvn.vDT_GEB1">
    <vt:lpwstr/>
  </property>
  <property fmtid="{D5CDD505-2E9C-101B-9397-08002B2CF9AE}" pid="140" name="pol_lvn.vDT_GEB2">
    <vt:lpwstr/>
  </property>
  <property fmtid="{D5CDD505-2E9C-101B-9397-08002B2CF9AE}" pid="141" name="pol_lvn.vBER_OMS1">
    <vt:lpwstr/>
  </property>
  <property fmtid="{D5CDD505-2E9C-101B-9397-08002B2CF9AE}" pid="142" name="pol_lvn.vBER_OMS2">
    <vt:lpwstr/>
  </property>
  <property fmtid="{D5CDD505-2E9C-101B-9397-08002B2CF9AE}" pid="143" name="tab_best.BESTEM_OMS">
    <vt:lpwstr/>
  </property>
  <property fmtid="{D5CDD505-2E9C-101B-9397-08002B2CF9AE}" pid="144" name="mij_adre.NM_MIJ2">
    <vt:lpwstr/>
  </property>
  <property fmtid="{D5CDD505-2E9C-101B-9397-08002B2CF9AE}" pid="145" name="mij_adre.POSTKD">
    <vt:lpwstr/>
  </property>
  <property fmtid="{D5CDD505-2E9C-101B-9397-08002B2CF9AE}" pid="146" name="mij_adre.PLAATS">
    <vt:lpwstr/>
  </property>
  <property fmtid="{D5CDD505-2E9C-101B-9397-08002B2CF9AE}" pid="147" name="rel_cont.vAANH_NAAM">
    <vt:lpwstr>Geachte heer, mevrouw</vt:lpwstr>
  </property>
  <property fmtid="{D5CDD505-2E9C-101B-9397-08002B2CF9AE}" pid="148" name="aut_gebr.NM_LOGIN">
    <vt:lpwstr/>
  </property>
  <property fmtid="{D5CDD505-2E9C-101B-9397-08002B2CF9AE}" pid="149" name="aut_gebr.KD_ACTIVATIE">
    <vt:lpwstr/>
  </property>
  <property fmtid="{D5CDD505-2E9C-101B-9397-08002B2CF9AE}" pid="150" name="pol_auto.SCHADEVRIJ">
    <vt:lpwstr/>
  </property>
  <property fmtid="{D5CDD505-2E9C-101B-9397-08002B2CF9AE}" pid="151" name="rel_part.vTIT_OMS">
    <vt:lpwstr/>
  </property>
  <property fmtid="{D5CDD505-2E9C-101B-9397-08002B2CF9AE}" pid="152" name="tp_alg.WRK_POSTKD">
    <vt:lpwstr>6442 AA</vt:lpwstr>
  </property>
  <property fmtid="{D5CDD505-2E9C-101B-9397-08002B2CF9AE}" pid="153" name="tp_alg.NR_SER">
    <vt:lpwstr>12044108</vt:lpwstr>
  </property>
</Properties>
</file>